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30C8A" w14:textId="3F5F44B1" w:rsidR="0039044C" w:rsidRPr="00BA628B" w:rsidRDefault="0039044C" w:rsidP="0039044C">
      <w:pPr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</w:pPr>
      <w:bookmarkStart w:id="0" w:name="_Hlk79138566"/>
      <w:r w:rsidRPr="00BA628B"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  <w:t>FOR IMMEDIATE RELEAS</w:t>
      </w:r>
      <w:r w:rsidR="00BA628B" w:rsidRPr="00BA628B">
        <w:rPr>
          <w:rFonts w:asciiTheme="minorHAnsi" w:hAnsiTheme="minorHAnsi" w:cstheme="minorHAnsi"/>
          <w:b/>
          <w:bCs/>
          <w:color w:val="A6A6A6" w:themeColor="background1" w:themeShade="A6"/>
          <w:sz w:val="28"/>
          <w:szCs w:val="28"/>
        </w:rPr>
        <w:t>E</w:t>
      </w:r>
    </w:p>
    <w:p w14:paraId="1604D4D7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</w:p>
    <w:p w14:paraId="5265F340" w14:textId="5B100AA3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 xml:space="preserve">Contact:  </w:t>
      </w:r>
      <w:r w:rsidR="00BA628B" w:rsidRPr="00BA628B">
        <w:rPr>
          <w:rFonts w:asciiTheme="minorHAnsi" w:hAnsiTheme="minorHAnsi" w:cstheme="minorHAnsi"/>
          <w:sz w:val="24"/>
          <w:szCs w:val="24"/>
        </w:rPr>
        <w:t>Shields B. Howard</w:t>
      </w:r>
    </w:p>
    <w:p w14:paraId="11750109" w14:textId="4663EA3F" w:rsidR="00BA628B" w:rsidRPr="00BA628B" w:rsidRDefault="00BA628B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Development &amp; Marketing Manager</w:t>
      </w:r>
    </w:p>
    <w:p w14:paraId="2C31D277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Hospice of Stanly &amp; the Uwharrie</w:t>
      </w:r>
    </w:p>
    <w:p w14:paraId="0E63EE82" w14:textId="7C4F2A8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  <w:r w:rsidRPr="00BA628B">
        <w:rPr>
          <w:rFonts w:asciiTheme="minorHAnsi" w:hAnsiTheme="minorHAnsi" w:cstheme="minorHAnsi"/>
          <w:sz w:val="24"/>
          <w:szCs w:val="24"/>
        </w:rPr>
        <w:t>704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A628B">
        <w:rPr>
          <w:rFonts w:asciiTheme="minorHAnsi" w:hAnsiTheme="minorHAnsi" w:cstheme="minorHAnsi"/>
          <w:sz w:val="24"/>
          <w:szCs w:val="24"/>
        </w:rPr>
        <w:t>983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A628B">
        <w:rPr>
          <w:rFonts w:asciiTheme="minorHAnsi" w:hAnsiTheme="minorHAnsi" w:cstheme="minorHAnsi"/>
          <w:sz w:val="24"/>
          <w:szCs w:val="24"/>
        </w:rPr>
        <w:t>4216</w:t>
      </w:r>
      <w:r w:rsidR="00BA628B" w:rsidRPr="00BA628B">
        <w:rPr>
          <w:rFonts w:asciiTheme="minorHAnsi" w:hAnsiTheme="minorHAnsi" w:cstheme="minorHAnsi"/>
          <w:sz w:val="24"/>
          <w:szCs w:val="24"/>
        </w:rPr>
        <w:t xml:space="preserve"> ext. 114</w:t>
      </w:r>
    </w:p>
    <w:p w14:paraId="2AC1AB73" w14:textId="22236DAF" w:rsidR="0039044C" w:rsidRPr="00BA628B" w:rsidRDefault="00897BC4" w:rsidP="0039044C">
      <w:pPr>
        <w:rPr>
          <w:rFonts w:asciiTheme="minorHAnsi" w:hAnsiTheme="minorHAnsi" w:cstheme="minorHAnsi"/>
          <w:sz w:val="24"/>
          <w:szCs w:val="24"/>
        </w:rPr>
      </w:pPr>
      <w:hyperlink r:id="rId7" w:history="1">
        <w:r w:rsidR="00BA628B" w:rsidRPr="00BA628B">
          <w:rPr>
            <w:rStyle w:val="Hyperlink"/>
            <w:rFonts w:asciiTheme="minorHAnsi" w:hAnsiTheme="minorHAnsi" w:cstheme="minorHAnsi"/>
            <w:sz w:val="24"/>
            <w:szCs w:val="24"/>
          </w:rPr>
          <w:t>showard@hospiceofstanly.org</w:t>
        </w:r>
      </w:hyperlink>
    </w:p>
    <w:p w14:paraId="62DB136C" w14:textId="77777777" w:rsidR="0039044C" w:rsidRPr="00BA628B" w:rsidRDefault="0039044C" w:rsidP="0039044C">
      <w:pPr>
        <w:rPr>
          <w:rFonts w:asciiTheme="minorHAnsi" w:hAnsiTheme="minorHAnsi" w:cstheme="minorHAnsi"/>
          <w:sz w:val="24"/>
          <w:szCs w:val="24"/>
        </w:rPr>
      </w:pPr>
    </w:p>
    <w:p w14:paraId="0984FC5E" w14:textId="0EFCBEA0" w:rsidR="0039044C" w:rsidRDefault="00596B34" w:rsidP="00231110">
      <w:pPr>
        <w:jc w:val="center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</w:rPr>
        <w:drawing>
          <wp:inline distT="0" distB="0" distL="0" distR="0" wp14:anchorId="1129BE05" wp14:editId="406A458B">
            <wp:extent cx="5724525" cy="3581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t place team from Pinnacle Ban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" t="19658"/>
                    <a:stretch/>
                  </pic:blipFill>
                  <pic:spPr bwMode="auto">
                    <a:xfrm>
                      <a:off x="0" y="0"/>
                      <a:ext cx="5724525" cy="358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C13B08" w14:textId="7FFF9E36" w:rsidR="007C1BC3" w:rsidRPr="00E90C3B" w:rsidRDefault="00596B34" w:rsidP="00596B34">
      <w:pPr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596B34">
        <w:rPr>
          <w:rFonts w:asciiTheme="minorHAnsi" w:eastAsiaTheme="minorHAnsi" w:hAnsiTheme="minorHAnsi" w:cstheme="minorHAnsi"/>
          <w:i/>
          <w:iCs/>
          <w:sz w:val="22"/>
          <w:szCs w:val="22"/>
        </w:rPr>
        <w:t>Pinnacle Financial Partners took home the 1</w:t>
      </w:r>
      <w:r w:rsidRPr="00596B34">
        <w:rPr>
          <w:rFonts w:asciiTheme="minorHAnsi" w:eastAsiaTheme="minorHAnsi" w:hAnsiTheme="minorHAnsi" w:cstheme="minorHAnsi"/>
          <w:i/>
          <w:iCs/>
          <w:sz w:val="22"/>
          <w:szCs w:val="22"/>
          <w:vertAlign w:val="superscript"/>
        </w:rPr>
        <w:t>st</w:t>
      </w:r>
      <w:r w:rsidRPr="00596B34">
        <w:rPr>
          <w:rFonts w:asciiTheme="minorHAnsi" w:eastAsiaTheme="minorHAnsi" w:hAnsiTheme="minorHAnsi" w:cstheme="minorHAnsi"/>
          <w:i/>
          <w:iCs/>
          <w:sz w:val="22"/>
          <w:szCs w:val="22"/>
        </w:rPr>
        <w:t xml:space="preserve"> place trophy at the Hospice of Stanly golf tournament</w:t>
      </w:r>
      <w:r w:rsidR="00171F7C">
        <w:rPr>
          <w:rFonts w:asciiTheme="minorHAnsi" w:eastAsiaTheme="minorHAnsi" w:hAnsiTheme="minorHAnsi" w:cstheme="minorHAnsi"/>
          <w:sz w:val="24"/>
          <w:szCs w:val="24"/>
        </w:rPr>
        <w:br w:type="textWrapping" w:clear="all"/>
      </w:r>
    </w:p>
    <w:p w14:paraId="31BEE510" w14:textId="6259952F" w:rsidR="00E90C3B" w:rsidRDefault="0039044C" w:rsidP="0039044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BA628B">
        <w:rPr>
          <w:rFonts w:asciiTheme="minorHAnsi" w:hAnsiTheme="minorHAnsi" w:cstheme="minorHAnsi"/>
          <w:b/>
          <w:sz w:val="44"/>
          <w:szCs w:val="44"/>
        </w:rPr>
        <w:t xml:space="preserve">Hospice of Stanly </w:t>
      </w:r>
      <w:r w:rsidR="003439B4">
        <w:rPr>
          <w:rFonts w:asciiTheme="minorHAnsi" w:hAnsiTheme="minorHAnsi" w:cstheme="minorHAnsi"/>
          <w:b/>
          <w:sz w:val="44"/>
          <w:szCs w:val="44"/>
        </w:rPr>
        <w:t>Hosts</w:t>
      </w:r>
      <w:r w:rsidR="00E90C3B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4DD2455D" w14:textId="4CAD5C68" w:rsidR="0039044C" w:rsidRPr="00BA628B" w:rsidRDefault="00E90C3B" w:rsidP="0039044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17</w:t>
      </w:r>
      <w:r w:rsidRPr="00E90C3B">
        <w:rPr>
          <w:rFonts w:asciiTheme="minorHAnsi" w:hAnsiTheme="minorHAnsi" w:cstheme="minorHAnsi"/>
          <w:b/>
          <w:sz w:val="44"/>
          <w:szCs w:val="44"/>
          <w:vertAlign w:val="superscript"/>
        </w:rPr>
        <w:t>th</w:t>
      </w:r>
      <w:r>
        <w:rPr>
          <w:rFonts w:asciiTheme="minorHAnsi" w:hAnsiTheme="minorHAnsi" w:cstheme="minorHAnsi"/>
          <w:b/>
          <w:sz w:val="44"/>
          <w:szCs w:val="44"/>
        </w:rPr>
        <w:t xml:space="preserve"> Annual Golf Tournament</w:t>
      </w:r>
    </w:p>
    <w:p w14:paraId="16BBE8DD" w14:textId="77777777" w:rsidR="0039044C" w:rsidRPr="00BA628B" w:rsidRDefault="0039044C" w:rsidP="0039044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194BA4" w14:textId="0C13AD32" w:rsidR="00B84238" w:rsidRDefault="003523E1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October</w:t>
      </w:r>
      <w:r w:rsidR="00E90C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="00367927" w:rsidRPr="00367927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39044C" w:rsidRPr="00367927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BA628B" w:rsidRPr="0036792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A628B" w:rsidRPr="00B84238">
        <w:rPr>
          <w:rFonts w:asciiTheme="minorHAnsi" w:hAnsiTheme="minorHAnsi" w:cstheme="minorHAnsi"/>
          <w:sz w:val="24"/>
          <w:szCs w:val="24"/>
        </w:rPr>
        <w:t xml:space="preserve"> </w:t>
      </w:r>
      <w:r w:rsidR="006A449A" w:rsidRPr="00B84238">
        <w:rPr>
          <w:rFonts w:asciiTheme="minorHAnsi" w:hAnsiTheme="minorHAnsi" w:cstheme="minorHAnsi"/>
          <w:sz w:val="24"/>
          <w:szCs w:val="24"/>
        </w:rPr>
        <w:t>(ALBEMARLE, NC)</w:t>
      </w:r>
      <w:r w:rsidR="006A449A">
        <w:rPr>
          <w:rFonts w:asciiTheme="minorHAnsi" w:hAnsiTheme="minorHAnsi" w:cstheme="minorHAnsi"/>
          <w:sz w:val="24"/>
          <w:szCs w:val="24"/>
        </w:rPr>
        <w:t xml:space="preserve"> -</w:t>
      </w:r>
      <w:r w:rsidR="009E4630">
        <w:rPr>
          <w:rFonts w:asciiTheme="minorHAnsi" w:hAnsiTheme="minorHAnsi" w:cstheme="minorHAnsi"/>
          <w:sz w:val="24"/>
          <w:szCs w:val="24"/>
        </w:rPr>
        <w:t xml:space="preserve">- </w:t>
      </w:r>
      <w:r w:rsidR="006A449A" w:rsidRPr="00B84238">
        <w:rPr>
          <w:rFonts w:asciiTheme="minorHAnsi" w:hAnsiTheme="minorHAnsi" w:cstheme="minorHAnsi"/>
          <w:sz w:val="24"/>
          <w:szCs w:val="24"/>
        </w:rPr>
        <w:t xml:space="preserve">Hospice of Stanly &amp; the </w:t>
      </w:r>
      <w:proofErr w:type="spellStart"/>
      <w:r w:rsidR="006A449A" w:rsidRPr="00B84238">
        <w:rPr>
          <w:rFonts w:asciiTheme="minorHAnsi" w:hAnsiTheme="minorHAnsi" w:cstheme="minorHAnsi"/>
          <w:sz w:val="24"/>
          <w:szCs w:val="24"/>
        </w:rPr>
        <w:t>Uwharrie</w:t>
      </w:r>
      <w:proofErr w:type="spellEnd"/>
      <w:r w:rsidR="006A449A" w:rsidRPr="00B84238">
        <w:rPr>
          <w:rFonts w:asciiTheme="minorHAnsi" w:hAnsiTheme="minorHAnsi" w:cstheme="minorHAnsi"/>
          <w:sz w:val="24"/>
          <w:szCs w:val="24"/>
        </w:rPr>
        <w:t xml:space="preserve"> </w:t>
      </w:r>
      <w:r w:rsidR="003439B4">
        <w:rPr>
          <w:rFonts w:asciiTheme="minorHAnsi" w:hAnsiTheme="minorHAnsi" w:cstheme="minorHAnsi"/>
          <w:sz w:val="24"/>
          <w:szCs w:val="24"/>
        </w:rPr>
        <w:t>recently hosted</w:t>
      </w:r>
      <w:r w:rsidR="00D21137">
        <w:rPr>
          <w:rFonts w:asciiTheme="minorHAnsi" w:hAnsiTheme="minorHAnsi" w:cstheme="minorHAnsi"/>
          <w:sz w:val="24"/>
          <w:szCs w:val="24"/>
        </w:rPr>
        <w:t xml:space="preserve"> </w:t>
      </w:r>
      <w:r w:rsidR="00E90C3B">
        <w:rPr>
          <w:rFonts w:asciiTheme="minorHAnsi" w:hAnsiTheme="minorHAnsi" w:cstheme="minorHAnsi"/>
          <w:sz w:val="24"/>
          <w:szCs w:val="24"/>
        </w:rPr>
        <w:t>the 17</w:t>
      </w:r>
      <w:r w:rsidR="00E90C3B" w:rsidRPr="00E90C3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90C3B">
        <w:rPr>
          <w:rFonts w:asciiTheme="minorHAnsi" w:hAnsiTheme="minorHAnsi" w:cstheme="minorHAnsi"/>
          <w:sz w:val="24"/>
          <w:szCs w:val="24"/>
        </w:rPr>
        <w:t xml:space="preserve"> annual golf tournament at The Tillery Tradition Country Club. The event include</w:t>
      </w:r>
      <w:r w:rsidR="002C092C">
        <w:rPr>
          <w:rFonts w:asciiTheme="minorHAnsi" w:hAnsiTheme="minorHAnsi" w:cstheme="minorHAnsi"/>
          <w:sz w:val="24"/>
          <w:szCs w:val="24"/>
        </w:rPr>
        <w:t>d</w:t>
      </w:r>
      <w:r w:rsidR="00E90C3B">
        <w:rPr>
          <w:rFonts w:asciiTheme="minorHAnsi" w:hAnsiTheme="minorHAnsi" w:cstheme="minorHAnsi"/>
          <w:sz w:val="24"/>
          <w:szCs w:val="24"/>
        </w:rPr>
        <w:t xml:space="preserve"> 18 holes of golf, contest</w:t>
      </w:r>
      <w:r w:rsidR="002C092C">
        <w:rPr>
          <w:rFonts w:asciiTheme="minorHAnsi" w:hAnsiTheme="minorHAnsi" w:cstheme="minorHAnsi"/>
          <w:sz w:val="24"/>
          <w:szCs w:val="24"/>
        </w:rPr>
        <w:t>s</w:t>
      </w:r>
      <w:r w:rsidR="00E90C3B">
        <w:rPr>
          <w:rFonts w:asciiTheme="minorHAnsi" w:hAnsiTheme="minorHAnsi" w:cstheme="minorHAnsi"/>
          <w:sz w:val="24"/>
          <w:szCs w:val="24"/>
        </w:rPr>
        <w:t xml:space="preserve">, prizes, a raffle, and great food. Proceeds will benefit Hospice of Stanly &amp; the </w:t>
      </w:r>
      <w:proofErr w:type="spellStart"/>
      <w:r w:rsidR="00E90C3B">
        <w:rPr>
          <w:rFonts w:asciiTheme="minorHAnsi" w:hAnsiTheme="minorHAnsi" w:cstheme="minorHAnsi"/>
          <w:sz w:val="24"/>
          <w:szCs w:val="24"/>
        </w:rPr>
        <w:t>Uwharrrie</w:t>
      </w:r>
      <w:proofErr w:type="spellEnd"/>
      <w:r w:rsidR="00E90C3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623F87" w14:textId="748D8C9B" w:rsidR="007C1BC3" w:rsidRDefault="007C1BC3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7201D8D" w14:textId="3858D811" w:rsidR="00070367" w:rsidRDefault="00070367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A team from Pinnacle Financial Partners in Albemarle was the first-place team. </w:t>
      </w:r>
      <w:r w:rsidR="006F3168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team from Clint Miller Exterminating scored second place, while </w:t>
      </w:r>
      <w:proofErr w:type="spellStart"/>
      <w:r>
        <w:rPr>
          <w:rFonts w:asciiTheme="minorHAnsi" w:hAnsiTheme="minorHAnsi" w:cstheme="minorHAnsi"/>
          <w:sz w:val="24"/>
          <w:szCs w:val="24"/>
        </w:rPr>
        <w:t>Uwharrie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Bank was the third-place team. The field was quite competitive as 22 teams competed in the tournament. </w:t>
      </w:r>
    </w:p>
    <w:p w14:paraId="5592ACDD" w14:textId="77777777" w:rsidR="00070367" w:rsidRDefault="00070367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5581190" w14:textId="732AA91B" w:rsidR="002C092C" w:rsidRPr="00167404" w:rsidRDefault="00070367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Pinnacle Financial Partners Senior Vice President David Smith said</w:t>
      </w:r>
      <w:r w:rsidRPr="00167404">
        <w:rPr>
          <w:rFonts w:asciiTheme="minorHAnsi" w:hAnsiTheme="minorHAnsi" w:cstheme="minorHAnsi"/>
          <w:sz w:val="24"/>
          <w:szCs w:val="24"/>
        </w:rPr>
        <w:t>, “</w:t>
      </w:r>
      <w:r w:rsidR="00167404" w:rsidRPr="00167404">
        <w:rPr>
          <w:rFonts w:asciiTheme="minorHAnsi" w:hAnsiTheme="minorHAnsi" w:cstheme="minorHAnsi"/>
          <w:sz w:val="24"/>
          <w:szCs w:val="24"/>
        </w:rPr>
        <w:t>Pinnacle Bank was very proud to support Hospice of Stanly and the care they provide here in the community</w:t>
      </w:r>
      <w:r w:rsidRPr="00167404">
        <w:rPr>
          <w:rFonts w:asciiTheme="minorHAnsi" w:hAnsiTheme="minorHAnsi" w:cstheme="minorHAnsi"/>
          <w:sz w:val="24"/>
          <w:szCs w:val="24"/>
        </w:rPr>
        <w:t xml:space="preserve">.” </w:t>
      </w:r>
    </w:p>
    <w:p w14:paraId="1CB68A69" w14:textId="21E890B9" w:rsidR="00070367" w:rsidRPr="00167404" w:rsidRDefault="00070367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A23A1B7" w14:textId="77777777" w:rsidR="00BC717A" w:rsidRDefault="00BC717A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204D3FC" w14:textId="621C94B1" w:rsidR="00070367" w:rsidRDefault="00070367" w:rsidP="00B8423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event raised nearly $32,000 for the organization. Executive Director Lori Thayer said, “We certainly thank our participants and sponsors for their support. The </w:t>
      </w:r>
      <w:r w:rsidR="00123183">
        <w:rPr>
          <w:rFonts w:asciiTheme="minorHAnsi" w:hAnsiTheme="minorHAnsi" w:cstheme="minorHAnsi"/>
          <w:sz w:val="24"/>
          <w:szCs w:val="24"/>
        </w:rPr>
        <w:t>income from</w:t>
      </w:r>
      <w:r>
        <w:rPr>
          <w:rFonts w:asciiTheme="minorHAnsi" w:hAnsiTheme="minorHAnsi" w:cstheme="minorHAnsi"/>
          <w:sz w:val="24"/>
          <w:szCs w:val="24"/>
        </w:rPr>
        <w:t xml:space="preserve"> our fundraising events is used to support our programs </w:t>
      </w:r>
      <w:r w:rsidR="00897BC4">
        <w:rPr>
          <w:rFonts w:asciiTheme="minorHAnsi" w:hAnsiTheme="minorHAnsi" w:cstheme="minorHAnsi"/>
          <w:sz w:val="24"/>
          <w:szCs w:val="24"/>
        </w:rPr>
        <w:t>that deliver</w:t>
      </w:r>
      <w:r>
        <w:rPr>
          <w:rFonts w:asciiTheme="minorHAnsi" w:hAnsiTheme="minorHAnsi" w:cstheme="minorHAnsi"/>
          <w:sz w:val="24"/>
          <w:szCs w:val="24"/>
        </w:rPr>
        <w:t xml:space="preserve"> quality care for our patients and their families.</w:t>
      </w:r>
      <w:r w:rsidR="00123183">
        <w:rPr>
          <w:rFonts w:asciiTheme="minorHAnsi" w:hAnsiTheme="minorHAnsi" w:cstheme="minorHAnsi"/>
          <w:sz w:val="24"/>
          <w:szCs w:val="24"/>
        </w:rPr>
        <w:t>”</w:t>
      </w:r>
    </w:p>
    <w:p w14:paraId="434E1579" w14:textId="77777777" w:rsidR="002C092C" w:rsidRDefault="002C092C" w:rsidP="00D2113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50F25EC" w14:textId="7D8132D3" w:rsidR="002D6F13" w:rsidRDefault="00123183" w:rsidP="00D2113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Event s</w:t>
      </w:r>
      <w:r w:rsidR="002C092C">
        <w:rPr>
          <w:rFonts w:asciiTheme="minorHAnsi" w:hAnsiTheme="minorHAnsi" w:cstheme="minorHAnsi"/>
          <w:sz w:val="24"/>
          <w:szCs w:val="24"/>
        </w:rPr>
        <w:t>ponsors include</w:t>
      </w:r>
      <w:r w:rsidR="000B5C86">
        <w:rPr>
          <w:rFonts w:asciiTheme="minorHAnsi" w:hAnsiTheme="minorHAnsi" w:cstheme="minorHAnsi"/>
          <w:sz w:val="24"/>
          <w:szCs w:val="24"/>
        </w:rPr>
        <w:t xml:space="preserve"> </w:t>
      </w:r>
      <w:r w:rsidR="002C092C">
        <w:rPr>
          <w:rFonts w:asciiTheme="minorHAnsi" w:hAnsiTheme="minorHAnsi" w:cstheme="minorHAnsi"/>
          <w:sz w:val="24"/>
          <w:szCs w:val="24"/>
        </w:rPr>
        <w:t>Team</w:t>
      </w:r>
      <w:r w:rsidR="000B5C86">
        <w:rPr>
          <w:rFonts w:asciiTheme="minorHAnsi" w:hAnsiTheme="minorHAnsi" w:cstheme="minorHAnsi"/>
          <w:sz w:val="24"/>
          <w:szCs w:val="24"/>
        </w:rPr>
        <w:t xml:space="preserve"> Large, </w:t>
      </w:r>
      <w:proofErr w:type="spellStart"/>
      <w:r w:rsidR="002D6F13">
        <w:rPr>
          <w:rFonts w:asciiTheme="minorHAnsi" w:hAnsiTheme="minorHAnsi" w:cstheme="minorHAnsi"/>
          <w:sz w:val="24"/>
          <w:szCs w:val="24"/>
        </w:rPr>
        <w:t>Fiberon</w:t>
      </w:r>
      <w:proofErr w:type="spellEnd"/>
      <w:r w:rsidR="002D6F13">
        <w:rPr>
          <w:rFonts w:asciiTheme="minorHAnsi" w:hAnsiTheme="minorHAnsi" w:cstheme="minorHAnsi"/>
          <w:sz w:val="24"/>
          <w:szCs w:val="24"/>
        </w:rPr>
        <w:t xml:space="preserve">, and </w:t>
      </w:r>
      <w:r w:rsidR="000B5C86">
        <w:rPr>
          <w:rFonts w:asciiTheme="minorHAnsi" w:hAnsiTheme="minorHAnsi" w:cstheme="minorHAnsi"/>
          <w:sz w:val="24"/>
          <w:szCs w:val="24"/>
        </w:rPr>
        <w:t>First Bank Insurance Serv</w:t>
      </w:r>
      <w:r w:rsidR="002C092C">
        <w:rPr>
          <w:rFonts w:asciiTheme="minorHAnsi" w:hAnsiTheme="minorHAnsi" w:cstheme="minorHAnsi"/>
          <w:sz w:val="24"/>
          <w:szCs w:val="24"/>
        </w:rPr>
        <w:t>ic</w:t>
      </w:r>
      <w:r w:rsidR="000B5C86">
        <w:rPr>
          <w:rFonts w:asciiTheme="minorHAnsi" w:hAnsiTheme="minorHAnsi" w:cstheme="minorHAnsi"/>
          <w:sz w:val="24"/>
          <w:szCs w:val="24"/>
        </w:rPr>
        <w:t>e</w:t>
      </w:r>
      <w:r w:rsidR="002D6F13">
        <w:rPr>
          <w:rFonts w:asciiTheme="minorHAnsi" w:hAnsiTheme="minorHAnsi" w:cstheme="minorHAnsi"/>
          <w:sz w:val="24"/>
          <w:szCs w:val="24"/>
        </w:rPr>
        <w:t xml:space="preserve">s. The Putting Contest was sponsored by </w:t>
      </w:r>
      <w:proofErr w:type="spellStart"/>
      <w:r w:rsidR="002D6F13">
        <w:rPr>
          <w:rFonts w:asciiTheme="minorHAnsi" w:hAnsiTheme="minorHAnsi" w:cstheme="minorHAnsi"/>
          <w:sz w:val="24"/>
          <w:szCs w:val="24"/>
        </w:rPr>
        <w:t>Uwharrie</w:t>
      </w:r>
      <w:proofErr w:type="spellEnd"/>
      <w:r w:rsidR="002D6F13">
        <w:rPr>
          <w:rFonts w:asciiTheme="minorHAnsi" w:hAnsiTheme="minorHAnsi" w:cstheme="minorHAnsi"/>
          <w:sz w:val="24"/>
          <w:szCs w:val="24"/>
        </w:rPr>
        <w:t xml:space="preserve"> Bank; the Water Bottle sponsor was Pinnacle Financial Partners; Stanly Funeral and Cremation Care and First Bank were the Longest Drive Contest sponsors; BRS was the Hat sponsor; Kelly Office Solutions and Badin Brews sponsored the Beverage Cart; Friendly Chevrolet-Buick was the sponsor for the Closest-to-the-Pin Contest; Whispering Pines Barbecue </w:t>
      </w:r>
      <w:r w:rsidR="002F07EC">
        <w:rPr>
          <w:rFonts w:asciiTheme="minorHAnsi" w:hAnsiTheme="minorHAnsi" w:cstheme="minorHAnsi"/>
          <w:sz w:val="24"/>
          <w:szCs w:val="24"/>
        </w:rPr>
        <w:t>provided lunch</w:t>
      </w:r>
      <w:r w:rsidR="002D6F13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="002D6F13">
        <w:rPr>
          <w:rFonts w:asciiTheme="minorHAnsi" w:hAnsiTheme="minorHAnsi" w:cstheme="minorHAnsi"/>
          <w:sz w:val="24"/>
          <w:szCs w:val="24"/>
        </w:rPr>
        <w:t>Biscuitville</w:t>
      </w:r>
      <w:proofErr w:type="spellEnd"/>
      <w:r w:rsidR="002D6F13">
        <w:rPr>
          <w:rFonts w:asciiTheme="minorHAnsi" w:hAnsiTheme="minorHAnsi" w:cstheme="minorHAnsi"/>
          <w:sz w:val="24"/>
          <w:szCs w:val="24"/>
        </w:rPr>
        <w:t xml:space="preserve"> provided </w:t>
      </w:r>
      <w:bookmarkStart w:id="1" w:name="_GoBack"/>
      <w:bookmarkEnd w:id="1"/>
      <w:r w:rsidR="002D6F13">
        <w:rPr>
          <w:rFonts w:asciiTheme="minorHAnsi" w:hAnsiTheme="minorHAnsi" w:cstheme="minorHAnsi"/>
          <w:sz w:val="24"/>
          <w:szCs w:val="24"/>
        </w:rPr>
        <w:t xml:space="preserve">breakfast; and Kayren Brantley was the Raffle sponsor. </w:t>
      </w:r>
    </w:p>
    <w:p w14:paraId="49D4C729" w14:textId="02E9574D" w:rsidR="002D6F13" w:rsidRDefault="002D6F13" w:rsidP="00D2113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C6CB8F" w14:textId="643D5DE3" w:rsidR="002D6F13" w:rsidRDefault="002D6F13" w:rsidP="00D2113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Hole sponsors included 110 Main Mercantile of Norwood; Ballard Heating &amp; Cooling; Cache Noir, Cadillac Sign Co; Clint Miller Exterminating; Dogwood Farms NC; </w:t>
      </w:r>
      <w:proofErr w:type="spellStart"/>
      <w:r>
        <w:rPr>
          <w:rFonts w:asciiTheme="minorHAnsi" w:hAnsiTheme="minorHAnsi" w:cstheme="minorHAnsi"/>
          <w:sz w:val="24"/>
          <w:szCs w:val="24"/>
        </w:rPr>
        <w:t>Econo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Oil of Troy; </w:t>
      </w:r>
      <w:proofErr w:type="spellStart"/>
      <w:r>
        <w:rPr>
          <w:rFonts w:asciiTheme="minorHAnsi" w:hAnsiTheme="minorHAnsi" w:cstheme="minorHAnsi"/>
          <w:sz w:val="24"/>
          <w:szCs w:val="24"/>
        </w:rPr>
        <w:t>Efird’s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Insulating Co; Entrance Masters Garage Door &amp; Gate Co; </w:t>
      </w:r>
      <w:proofErr w:type="spellStart"/>
      <w:r>
        <w:rPr>
          <w:rFonts w:asciiTheme="minorHAnsi" w:hAnsiTheme="minorHAnsi" w:cstheme="minorHAnsi"/>
          <w:sz w:val="24"/>
          <w:szCs w:val="24"/>
        </w:rPr>
        <w:t>FSIoffice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; First United Methodist Church of Troy; H.W. Culp Lumber Co; Hudson Property Services; Hudson Pool Distributors; Lou Page; M &amp; R Retreading &amp; Oil Co; </w:t>
      </w:r>
      <w:proofErr w:type="spellStart"/>
      <w:r>
        <w:rPr>
          <w:rFonts w:asciiTheme="minorHAnsi" w:hAnsiTheme="minorHAnsi" w:cstheme="minorHAnsi"/>
          <w:sz w:val="24"/>
          <w:szCs w:val="24"/>
        </w:rPr>
        <w:t>Mauney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Feed Mill, McRae Industries; Medical Pharmacy of Albemarle; Patricia &amp; Bill </w:t>
      </w:r>
      <w:proofErr w:type="spellStart"/>
      <w:r>
        <w:rPr>
          <w:rFonts w:asciiTheme="minorHAnsi" w:hAnsiTheme="minorHAnsi" w:cstheme="minorHAnsi"/>
          <w:sz w:val="24"/>
          <w:szCs w:val="24"/>
        </w:rPr>
        <w:t>Mullinix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Jr; Reservoir Coffee of Norwood; Rocky River Pest Control; Stokes </w:t>
      </w:r>
      <w:proofErr w:type="spellStart"/>
      <w:r>
        <w:rPr>
          <w:rFonts w:asciiTheme="minorHAnsi" w:hAnsiTheme="minorHAnsi" w:cstheme="minorHAnsi"/>
          <w:sz w:val="24"/>
          <w:szCs w:val="24"/>
        </w:rPr>
        <w:t>Contruction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Company; Stony Mountain Vineyards; Strong Forestry; Tarheel Auto Sales; Thayer’s Automotive; Wise Management Solutions; J.T. Russell &amp; Sons; Whitley Realty; </w:t>
      </w:r>
    </w:p>
    <w:p w14:paraId="269FF994" w14:textId="77777777" w:rsidR="00231110" w:rsidRPr="00B84238" w:rsidRDefault="00231110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8DC1521" w14:textId="4A4D78CA" w:rsidR="00BA628B" w:rsidRPr="00B84238" w:rsidRDefault="00BA628B" w:rsidP="00BA628B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84238">
        <w:rPr>
          <w:rFonts w:asciiTheme="minorHAnsi" w:hAnsiTheme="minorHAnsi" w:cstheme="minorHAnsi"/>
          <w:b/>
          <w:bCs/>
          <w:sz w:val="24"/>
          <w:szCs w:val="24"/>
        </w:rPr>
        <w:t xml:space="preserve">About Hospice of Stanly &amp; the </w:t>
      </w:r>
      <w:proofErr w:type="spellStart"/>
      <w:r w:rsidRPr="00B84238">
        <w:rPr>
          <w:rFonts w:asciiTheme="minorHAnsi" w:hAnsiTheme="minorHAnsi" w:cstheme="minorHAnsi"/>
          <w:b/>
          <w:bCs/>
          <w:sz w:val="24"/>
          <w:szCs w:val="24"/>
        </w:rPr>
        <w:t>Uwharrie</w:t>
      </w:r>
      <w:proofErr w:type="spellEnd"/>
    </w:p>
    <w:p w14:paraId="7C755CF0" w14:textId="7A9BB191" w:rsidR="0039044C" w:rsidRPr="00B84238" w:rsidRDefault="0039044C" w:rsidP="00BA62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4238">
        <w:rPr>
          <w:rFonts w:asciiTheme="minorHAnsi" w:hAnsiTheme="minorHAnsi" w:cstheme="minorHAnsi"/>
          <w:sz w:val="24"/>
          <w:szCs w:val="24"/>
        </w:rPr>
        <w:t xml:space="preserve">Hospice of Stanly &amp; the Uwharrie, a nonprofit organization, was founded through the grassroots efforts of people in </w:t>
      </w:r>
      <w:r w:rsidR="001C0820" w:rsidRPr="00B84238">
        <w:rPr>
          <w:rFonts w:asciiTheme="minorHAnsi" w:hAnsiTheme="minorHAnsi" w:cstheme="minorHAnsi"/>
          <w:sz w:val="24"/>
          <w:szCs w:val="24"/>
        </w:rPr>
        <w:t>the</w:t>
      </w:r>
      <w:r w:rsidRPr="00B84238">
        <w:rPr>
          <w:rFonts w:asciiTheme="minorHAnsi" w:hAnsiTheme="minorHAnsi" w:cstheme="minorHAnsi"/>
          <w:sz w:val="24"/>
          <w:szCs w:val="24"/>
        </w:rPr>
        <w:t xml:space="preserve"> community</w:t>
      </w:r>
      <w:r w:rsidR="001C0820" w:rsidRPr="00B84238">
        <w:rPr>
          <w:rFonts w:asciiTheme="minorHAnsi" w:hAnsiTheme="minorHAnsi" w:cstheme="minorHAnsi"/>
          <w:sz w:val="24"/>
          <w:szCs w:val="24"/>
        </w:rPr>
        <w:t xml:space="preserve"> </w:t>
      </w:r>
      <w:r w:rsidRPr="00B84238">
        <w:rPr>
          <w:rFonts w:asciiTheme="minorHAnsi" w:hAnsiTheme="minorHAnsi" w:cstheme="minorHAnsi"/>
          <w:sz w:val="24"/>
          <w:szCs w:val="24"/>
        </w:rPr>
        <w:t>and it continues to be governed locally by a board of directors.  Through the generosity of many, Hospice of Stanly has been able to provide care to more than 6,</w:t>
      </w:r>
      <w:r w:rsidR="002F07EC">
        <w:rPr>
          <w:rFonts w:asciiTheme="minorHAnsi" w:hAnsiTheme="minorHAnsi" w:cstheme="minorHAnsi"/>
          <w:sz w:val="24"/>
          <w:szCs w:val="24"/>
        </w:rPr>
        <w:t>7</w:t>
      </w:r>
      <w:r w:rsidRPr="00B84238">
        <w:rPr>
          <w:rFonts w:asciiTheme="minorHAnsi" w:hAnsiTheme="minorHAnsi" w:cstheme="minorHAnsi"/>
          <w:sz w:val="24"/>
          <w:szCs w:val="24"/>
        </w:rPr>
        <w:t xml:space="preserve">00 terminally ill residents since 1981.  </w:t>
      </w:r>
      <w:r w:rsidR="00BA628B" w:rsidRPr="00B84238">
        <w:rPr>
          <w:rFonts w:asciiTheme="minorHAnsi" w:hAnsiTheme="minorHAnsi" w:cstheme="minorHAnsi"/>
          <w:sz w:val="24"/>
          <w:szCs w:val="24"/>
        </w:rPr>
        <w:t>The organization</w:t>
      </w:r>
      <w:r w:rsidRPr="00B84238">
        <w:rPr>
          <w:rFonts w:asciiTheme="minorHAnsi" w:hAnsiTheme="minorHAnsi" w:cstheme="minorHAnsi"/>
          <w:sz w:val="24"/>
          <w:szCs w:val="24"/>
        </w:rPr>
        <w:t xml:space="preserve"> </w:t>
      </w:r>
      <w:r w:rsidRPr="00B84238">
        <w:rPr>
          <w:rFonts w:asciiTheme="minorHAnsi" w:hAnsiTheme="minorHAnsi" w:cstheme="minorHAnsi"/>
          <w:bCs/>
          <w:sz w:val="24"/>
          <w:szCs w:val="24"/>
        </w:rPr>
        <w:t>provid</w:t>
      </w:r>
      <w:r w:rsidR="00BA628B" w:rsidRPr="00B84238">
        <w:rPr>
          <w:rFonts w:asciiTheme="minorHAnsi" w:hAnsiTheme="minorHAnsi" w:cstheme="minorHAnsi"/>
          <w:bCs/>
          <w:sz w:val="24"/>
          <w:szCs w:val="24"/>
        </w:rPr>
        <w:t xml:space="preserve">es </w:t>
      </w:r>
      <w:r w:rsidRPr="00B84238">
        <w:rPr>
          <w:rFonts w:asciiTheme="minorHAnsi" w:hAnsiTheme="minorHAnsi" w:cstheme="minorHAnsi"/>
          <w:bCs/>
          <w:sz w:val="24"/>
          <w:szCs w:val="24"/>
        </w:rPr>
        <w:t>compassionate care, comfort</w:t>
      </w:r>
      <w:r w:rsidR="001C0820" w:rsidRPr="00B84238">
        <w:rPr>
          <w:rFonts w:asciiTheme="minorHAnsi" w:hAnsiTheme="minorHAnsi" w:cstheme="minorHAnsi"/>
          <w:bCs/>
          <w:sz w:val="24"/>
          <w:szCs w:val="24"/>
        </w:rPr>
        <w:t>,</w:t>
      </w:r>
      <w:r w:rsidRPr="00B84238">
        <w:rPr>
          <w:rFonts w:asciiTheme="minorHAnsi" w:hAnsiTheme="minorHAnsi" w:cstheme="minorHAnsi"/>
          <w:bCs/>
          <w:sz w:val="24"/>
          <w:szCs w:val="24"/>
        </w:rPr>
        <w:t xml:space="preserve"> and support for patients and their families.  </w:t>
      </w:r>
      <w:r w:rsidRPr="00B84238">
        <w:rPr>
          <w:rFonts w:asciiTheme="minorHAnsi" w:hAnsiTheme="minorHAnsi" w:cstheme="minorHAnsi"/>
          <w:sz w:val="24"/>
          <w:szCs w:val="24"/>
        </w:rPr>
        <w:t>More information about hospice and advance care planning is available from Hospice of Stanly &amp; the Uwharrie by calling 704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84238">
        <w:rPr>
          <w:rFonts w:asciiTheme="minorHAnsi" w:hAnsiTheme="minorHAnsi" w:cstheme="minorHAnsi"/>
          <w:sz w:val="24"/>
          <w:szCs w:val="24"/>
        </w:rPr>
        <w:t>983</w:t>
      </w:r>
      <w:r w:rsidR="006C2D84">
        <w:rPr>
          <w:rFonts w:asciiTheme="minorHAnsi" w:hAnsiTheme="minorHAnsi" w:cstheme="minorHAnsi"/>
          <w:sz w:val="24"/>
          <w:szCs w:val="24"/>
        </w:rPr>
        <w:t>.</w:t>
      </w:r>
      <w:r w:rsidRPr="00B84238">
        <w:rPr>
          <w:rFonts w:asciiTheme="minorHAnsi" w:hAnsiTheme="minorHAnsi" w:cstheme="minorHAnsi"/>
          <w:sz w:val="24"/>
          <w:szCs w:val="24"/>
        </w:rPr>
        <w:t xml:space="preserve">4216 or </w:t>
      </w:r>
      <w:r w:rsidR="00BA628B" w:rsidRPr="00B84238">
        <w:rPr>
          <w:rFonts w:asciiTheme="minorHAnsi" w:hAnsiTheme="minorHAnsi" w:cstheme="minorHAnsi"/>
          <w:sz w:val="24"/>
          <w:szCs w:val="24"/>
        </w:rPr>
        <w:t xml:space="preserve">by </w:t>
      </w:r>
      <w:r w:rsidRPr="00B84238">
        <w:rPr>
          <w:rFonts w:asciiTheme="minorHAnsi" w:hAnsiTheme="minorHAnsi" w:cstheme="minorHAnsi"/>
          <w:sz w:val="24"/>
          <w:szCs w:val="24"/>
        </w:rPr>
        <w:t>visit</w:t>
      </w:r>
      <w:r w:rsidR="00BA628B" w:rsidRPr="00B84238">
        <w:rPr>
          <w:rFonts w:asciiTheme="minorHAnsi" w:hAnsiTheme="minorHAnsi" w:cstheme="minorHAnsi"/>
          <w:sz w:val="24"/>
          <w:szCs w:val="24"/>
        </w:rPr>
        <w:t>ing</w:t>
      </w:r>
      <w:r w:rsidRPr="00B84238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Pr="00B84238">
          <w:rPr>
            <w:rStyle w:val="Hyperlink"/>
            <w:rFonts w:asciiTheme="minorHAnsi" w:hAnsiTheme="minorHAnsi" w:cstheme="minorHAnsi"/>
            <w:sz w:val="24"/>
            <w:szCs w:val="24"/>
          </w:rPr>
          <w:t>hospiceofstanly.org</w:t>
        </w:r>
        <w:r w:rsidR="00C50B3C" w:rsidRPr="00B84238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Pr="00B84238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14:paraId="15E9181E" w14:textId="77777777" w:rsidR="00C50B3C" w:rsidRPr="00B84238" w:rsidRDefault="00C50B3C" w:rsidP="00BA628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991C9E1" w14:textId="5ED11395" w:rsidR="00840EEF" w:rsidRPr="00B84238" w:rsidRDefault="00BA628B" w:rsidP="00BA628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84238">
        <w:rPr>
          <w:rFonts w:asciiTheme="minorHAnsi" w:hAnsiTheme="minorHAnsi" w:cstheme="minorHAnsi"/>
          <w:sz w:val="24"/>
          <w:szCs w:val="24"/>
        </w:rPr>
        <w:t>###</w:t>
      </w:r>
      <w:bookmarkEnd w:id="0"/>
    </w:p>
    <w:sectPr w:rsidR="00840EEF" w:rsidRPr="00B8423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529A6" w14:textId="77777777" w:rsidR="00BA628B" w:rsidRDefault="00BA628B" w:rsidP="00BA628B">
      <w:r>
        <w:separator/>
      </w:r>
    </w:p>
  </w:endnote>
  <w:endnote w:type="continuationSeparator" w:id="0">
    <w:p w14:paraId="24984DE3" w14:textId="77777777" w:rsidR="00BA628B" w:rsidRDefault="00BA628B" w:rsidP="00B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0AD10" w14:textId="77777777" w:rsidR="00BA628B" w:rsidRDefault="00BA628B" w:rsidP="00BA628B">
      <w:r>
        <w:separator/>
      </w:r>
    </w:p>
  </w:footnote>
  <w:footnote w:type="continuationSeparator" w:id="0">
    <w:p w14:paraId="1A5BEFB6" w14:textId="77777777" w:rsidR="00BA628B" w:rsidRDefault="00BA628B" w:rsidP="00BA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CA60D" w14:textId="3250B2BA" w:rsidR="00BA628B" w:rsidRPr="00BA628B" w:rsidRDefault="00BA628B">
    <w:pPr>
      <w:pStyle w:val="Header"/>
      <w:rPr>
        <w:rFonts w:asciiTheme="minorHAnsi" w:hAnsiTheme="minorHAnsi" w:cstheme="minorHAnsi"/>
        <w:color w:val="808080" w:themeColor="background1" w:themeShade="80"/>
        <w:sz w:val="96"/>
        <w:szCs w:val="96"/>
      </w:rPr>
    </w:pPr>
    <w:r w:rsidRPr="00BA628B">
      <w:rPr>
        <w:rFonts w:asciiTheme="minorHAnsi" w:hAnsiTheme="minorHAnsi" w:cstheme="minorHAnsi"/>
        <w:color w:val="808080" w:themeColor="background1" w:themeShade="80"/>
        <w:sz w:val="96"/>
        <w:szCs w:val="96"/>
      </w:rPr>
      <w:t>NEWS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D0F59"/>
    <w:multiLevelType w:val="hybridMultilevel"/>
    <w:tmpl w:val="D31E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75E90"/>
    <w:multiLevelType w:val="hybridMultilevel"/>
    <w:tmpl w:val="1EB8B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4C"/>
    <w:rsid w:val="0001717D"/>
    <w:rsid w:val="00020EAD"/>
    <w:rsid w:val="00031EE7"/>
    <w:rsid w:val="00070367"/>
    <w:rsid w:val="000718CA"/>
    <w:rsid w:val="00083C71"/>
    <w:rsid w:val="000B5C86"/>
    <w:rsid w:val="000F75F2"/>
    <w:rsid w:val="00123183"/>
    <w:rsid w:val="00167404"/>
    <w:rsid w:val="00171F7C"/>
    <w:rsid w:val="00183171"/>
    <w:rsid w:val="001C0820"/>
    <w:rsid w:val="00231110"/>
    <w:rsid w:val="00232088"/>
    <w:rsid w:val="002465A7"/>
    <w:rsid w:val="002A1285"/>
    <w:rsid w:val="002A128B"/>
    <w:rsid w:val="002C092C"/>
    <w:rsid w:val="002D6F13"/>
    <w:rsid w:val="002F07EC"/>
    <w:rsid w:val="003350BD"/>
    <w:rsid w:val="00336C91"/>
    <w:rsid w:val="0034222B"/>
    <w:rsid w:val="003439B4"/>
    <w:rsid w:val="003523E1"/>
    <w:rsid w:val="00356C6F"/>
    <w:rsid w:val="00367927"/>
    <w:rsid w:val="0039044C"/>
    <w:rsid w:val="00510E53"/>
    <w:rsid w:val="00552E5E"/>
    <w:rsid w:val="00564A0A"/>
    <w:rsid w:val="00596B34"/>
    <w:rsid w:val="005C6A83"/>
    <w:rsid w:val="005F7FCF"/>
    <w:rsid w:val="00603D81"/>
    <w:rsid w:val="006929C9"/>
    <w:rsid w:val="006A449A"/>
    <w:rsid w:val="006C2D84"/>
    <w:rsid w:val="006D5022"/>
    <w:rsid w:val="006D75BC"/>
    <w:rsid w:val="006F3168"/>
    <w:rsid w:val="007B1F81"/>
    <w:rsid w:val="007C1BC3"/>
    <w:rsid w:val="007D78C7"/>
    <w:rsid w:val="00837902"/>
    <w:rsid w:val="00840EEF"/>
    <w:rsid w:val="0086478D"/>
    <w:rsid w:val="00887ACB"/>
    <w:rsid w:val="00897BC4"/>
    <w:rsid w:val="008F2592"/>
    <w:rsid w:val="008F60F6"/>
    <w:rsid w:val="00906B8A"/>
    <w:rsid w:val="0099290D"/>
    <w:rsid w:val="009A319D"/>
    <w:rsid w:val="009D012B"/>
    <w:rsid w:val="009E4630"/>
    <w:rsid w:val="00A04413"/>
    <w:rsid w:val="00A64EBD"/>
    <w:rsid w:val="00AC2D2C"/>
    <w:rsid w:val="00B34F41"/>
    <w:rsid w:val="00B36E10"/>
    <w:rsid w:val="00B84238"/>
    <w:rsid w:val="00BA628B"/>
    <w:rsid w:val="00BC717A"/>
    <w:rsid w:val="00C50B3C"/>
    <w:rsid w:val="00C71F23"/>
    <w:rsid w:val="00D066CE"/>
    <w:rsid w:val="00D21137"/>
    <w:rsid w:val="00D7432E"/>
    <w:rsid w:val="00DC3697"/>
    <w:rsid w:val="00E52547"/>
    <w:rsid w:val="00E84EDC"/>
    <w:rsid w:val="00E90C3B"/>
    <w:rsid w:val="00E93ABE"/>
    <w:rsid w:val="00F71B40"/>
    <w:rsid w:val="00F740BE"/>
    <w:rsid w:val="00F90943"/>
    <w:rsid w:val="00FB6FE3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BDA3"/>
  <w15:chartTrackingRefBased/>
  <w15:docId w15:val="{E2D0E25C-05AE-4427-9C2C-7E0D840F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044C"/>
    <w:rPr>
      <w:rFonts w:ascii="Book Antiqua" w:eastAsia="Times New Roman" w:hAnsi="Book Antiqu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4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2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6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28B"/>
    <w:rPr>
      <w:rFonts w:ascii="Book Antiqua" w:eastAsia="Times New Roman" w:hAnsi="Book Antiqu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6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28B"/>
    <w:rPr>
      <w:rFonts w:ascii="Book Antiqua" w:eastAsia="Times New Roman" w:hAnsi="Book Antiqu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0B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3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howard@hospiceofstanl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ospiceofstanl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Plowman</dc:creator>
  <cp:keywords/>
  <dc:description/>
  <cp:lastModifiedBy>Shields Howard</cp:lastModifiedBy>
  <cp:revision>9</cp:revision>
  <cp:lastPrinted>2021-10-21T15:33:00Z</cp:lastPrinted>
  <dcterms:created xsi:type="dcterms:W3CDTF">2021-10-20T17:25:00Z</dcterms:created>
  <dcterms:modified xsi:type="dcterms:W3CDTF">2021-10-21T17:19:00Z</dcterms:modified>
</cp:coreProperties>
</file>